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7A7" w:rsidRPr="00986906" w:rsidRDefault="008F6E5C">
      <w:pPr>
        <w:jc w:val="center"/>
        <w:rPr>
          <w:color w:val="0070C0"/>
          <w:sz w:val="32"/>
          <w:szCs w:val="32"/>
        </w:rPr>
      </w:pPr>
      <w:r w:rsidRPr="00986906">
        <w:rPr>
          <w:rFonts w:eastAsia="黑体"/>
          <w:b/>
          <w:color w:val="0070C0"/>
          <w:sz w:val="32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918pt;margin-top:960pt;width:31pt;height:36pt;z-index:251658240;mso-position-horizontal-relative:page;mso-position-vertical-relative:top-margin-area">
            <v:imagedata r:id="rId9" o:title=""/>
            <w10:wrap anchorx="page"/>
          </v:shape>
        </w:pict>
      </w:r>
      <w:r w:rsidRPr="00986906">
        <w:rPr>
          <w:rFonts w:eastAsia="黑体"/>
          <w:b/>
          <w:color w:val="0070C0"/>
          <w:sz w:val="32"/>
          <w:szCs w:val="32"/>
        </w:rPr>
        <w:t>第</w:t>
      </w:r>
      <w:r w:rsidRPr="00986906">
        <w:rPr>
          <w:rFonts w:eastAsia="黑体"/>
          <w:b/>
          <w:color w:val="0070C0"/>
          <w:sz w:val="32"/>
          <w:szCs w:val="32"/>
        </w:rPr>
        <w:t>2</w:t>
      </w:r>
      <w:r w:rsidRPr="00986906">
        <w:rPr>
          <w:rFonts w:eastAsia="黑体"/>
          <w:b/>
          <w:color w:val="0070C0"/>
          <w:sz w:val="32"/>
          <w:szCs w:val="32"/>
        </w:rPr>
        <w:t>节《生活中的透镜》同步综合试题</w:t>
      </w:r>
      <w:bookmarkStart w:id="0" w:name="_GoBack"/>
      <w:bookmarkEnd w:id="0"/>
    </w:p>
    <w:p w:rsidR="007B77A7" w:rsidRDefault="008F6E5C">
      <w:pPr>
        <w:rPr>
          <w:b/>
          <w:bCs/>
        </w:rPr>
      </w:pPr>
      <w:r>
        <w:rPr>
          <w:b/>
          <w:bCs/>
        </w:rPr>
        <w:t>一、单选题</w:t>
      </w:r>
    </w:p>
    <w:p w:rsidR="007B77A7" w:rsidRDefault="008F6E5C">
      <w:pPr>
        <w:spacing w:line="360" w:lineRule="auto"/>
        <w:jc w:val="left"/>
        <w:textAlignment w:val="center"/>
      </w:pPr>
      <w:r>
        <w:t>1</w:t>
      </w:r>
      <w:r>
        <w:rPr>
          <w:rFonts w:hint="eastAsia"/>
        </w:rPr>
        <w:t>.</w:t>
      </w:r>
      <w:r>
        <w:t>如图所示，用手机扫描二维码，相当于给二维码拍了一张照片，手机摄像头相当于凸透镜，则下列说法符合题意的是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7B77A7" w:rsidRDefault="008F6E5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381125" cy="866775"/>
            <wp:effectExtent l="0" t="0" r="9525" b="9525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1992475" name="图片 100001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7A7" w:rsidRDefault="008F6E5C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.</w:t>
      </w:r>
      <w:r>
        <w:t>物体上的二维码是光源</w:t>
      </w:r>
      <w:r>
        <w:t xml:space="preserve">     </w:t>
      </w:r>
      <w:r>
        <w:rPr>
          <w:noProof/>
        </w:rPr>
        <w:drawing>
          <wp:inline distT="0" distB="0" distL="114300" distR="114300">
            <wp:extent cx="28575" cy="38100"/>
            <wp:effectExtent l="0" t="0" r="9525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6059643" name="图片 100002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rPr>
          <w:rFonts w:hint="eastAsia"/>
        </w:rPr>
        <w:t>.</w:t>
      </w:r>
      <w:r>
        <w:t>凸透镜可以成正立的实像</w:t>
      </w:r>
    </w:p>
    <w:p w:rsidR="007B77A7" w:rsidRDefault="008F6E5C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.</w:t>
      </w:r>
      <w:r>
        <w:t>平行光通过摄像头会发生折射</w:t>
      </w:r>
      <w:r>
        <w:t xml:space="preserve">     </w:t>
      </w:r>
      <w:r>
        <w:rPr>
          <w:noProof/>
        </w:rPr>
        <w:drawing>
          <wp:inline distT="0" distB="0" distL="114300" distR="114300">
            <wp:extent cx="9525" cy="38100"/>
            <wp:effectExtent l="0" t="0" r="9525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0942297" name="图片 100003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rPr>
          <w:rFonts w:hint="eastAsia"/>
        </w:rPr>
        <w:t>.</w:t>
      </w:r>
      <w:r>
        <w:t>摄像头发光照亮了二维码</w:t>
      </w:r>
    </w:p>
    <w:p w:rsidR="007B77A7" w:rsidRDefault="008F6E5C">
      <w:pPr>
        <w:spacing w:line="360" w:lineRule="auto"/>
        <w:jc w:val="left"/>
        <w:textAlignment w:val="center"/>
      </w:pPr>
      <w:r>
        <w:t>2</w:t>
      </w:r>
      <w:r>
        <w:rPr>
          <w:rFonts w:hint="eastAsia"/>
        </w:rPr>
        <w:t>.</w:t>
      </w:r>
      <w:r>
        <w:t>在研究水和食用油吸热能力的实验中，为了让全班同学都能看清讲台上温度计的示数，老师用手机对着温度计摄像（如图），并通过调节好的投影仪，将温度计示数投影到大屏幕上，但发现大屏幕上的温度计示数比较暗淡｡下列分析正确的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7B77A7" w:rsidRDefault="008F6E5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247775" cy="1914525"/>
            <wp:effectExtent l="0" t="0" r="9525" b="9525"/>
            <wp:docPr id="1978456003" name="图片 1978456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701638" name="图片 1978456003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7A7" w:rsidRDefault="008F6E5C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.</w:t>
      </w:r>
      <w:r>
        <w:t>用手电筒照亮温度计示数可使大屏幕上的示数明亮</w:t>
      </w:r>
    </w:p>
    <w:p w:rsidR="007B77A7" w:rsidRDefault="008F6E5C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.</w:t>
      </w:r>
      <w:r>
        <w:t>用手电筒照亮大屏幕可使大屏幕上的示数明亮</w:t>
      </w:r>
    </w:p>
    <w:p w:rsidR="007B77A7" w:rsidRDefault="008F6E5C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.</w:t>
      </w:r>
      <w:r>
        <w:t>温度计的示数在大屏幕上成缩小的实像</w:t>
      </w:r>
    </w:p>
    <w:p w:rsidR="007B77A7" w:rsidRDefault="008F6E5C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.</w:t>
      </w:r>
      <w:r>
        <w:t>温度计的示数在大屏幕上成放大的虚像</w:t>
      </w:r>
    </w:p>
    <w:p w:rsidR="007B77A7" w:rsidRDefault="008F6E5C">
      <w:pPr>
        <w:spacing w:line="360" w:lineRule="auto"/>
        <w:jc w:val="left"/>
        <w:textAlignment w:val="center"/>
      </w:pPr>
      <w:r>
        <w:t>3</w:t>
      </w:r>
      <w:r>
        <w:rPr>
          <w:rFonts w:hint="eastAsia"/>
        </w:rPr>
        <w:t>.</w:t>
      </w:r>
      <w:r>
        <w:t>下列说法中正确的是（　　）</w:t>
      </w:r>
    </w:p>
    <w:p w:rsidR="007B77A7" w:rsidRDefault="008F6E5C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.</w:t>
      </w:r>
      <w:r>
        <w:t>光发生漫反射时，反射角等于入射角</w:t>
      </w:r>
    </w:p>
    <w:p w:rsidR="007B77A7" w:rsidRDefault="008F6E5C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.</w:t>
      </w:r>
      <w:r>
        <w:t>近视眼镜、放大镜和照相机镜头用的都是凸透镜</w:t>
      </w:r>
    </w:p>
    <w:p w:rsidR="007B77A7" w:rsidRDefault="008F6E5C">
      <w:pPr>
        <w:spacing w:line="360" w:lineRule="auto"/>
        <w:jc w:val="left"/>
        <w:textAlignment w:val="center"/>
      </w:pPr>
      <w:r>
        <w:lastRenderedPageBreak/>
        <w:t>C</w:t>
      </w:r>
      <w:r>
        <w:rPr>
          <w:rFonts w:hint="eastAsia"/>
        </w:rPr>
        <w:t>.</w:t>
      </w:r>
      <w:r>
        <w:t>夏天，浓密的树荫下的圆形光斑是光的反射产生的现象</w:t>
      </w:r>
    </w:p>
    <w:p w:rsidR="007B77A7" w:rsidRDefault="008F6E5C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.</w:t>
      </w:r>
      <w:r>
        <w:t>猴子</w:t>
      </w:r>
      <w:r>
        <w:t>“</w:t>
      </w:r>
      <w:r>
        <w:t>捞月亮</w:t>
      </w:r>
      <w:r>
        <w:t>”</w:t>
      </w:r>
      <w:r>
        <w:t>时，水中的</w:t>
      </w:r>
      <w:r>
        <w:t>“</w:t>
      </w:r>
      <w:r>
        <w:t>月亮</w:t>
      </w:r>
      <w:r>
        <w:t>”</w:t>
      </w:r>
      <w:r>
        <w:t>到水面的距离等于水的深度</w:t>
      </w:r>
    </w:p>
    <w:p w:rsidR="007B77A7" w:rsidRDefault="007B77A7">
      <w:pPr>
        <w:spacing w:line="360" w:lineRule="auto"/>
        <w:jc w:val="left"/>
        <w:textAlignment w:val="center"/>
        <w:rPr>
          <w:color w:val="FF0000"/>
        </w:rPr>
      </w:pPr>
    </w:p>
    <w:p w:rsidR="007B77A7" w:rsidRDefault="008F6E5C">
      <w:pPr>
        <w:spacing w:line="360" w:lineRule="auto"/>
        <w:jc w:val="left"/>
        <w:textAlignment w:val="center"/>
      </w:pPr>
      <w:r>
        <w:t>4</w:t>
      </w:r>
      <w:r>
        <w:rPr>
          <w:rFonts w:hint="eastAsia"/>
        </w:rPr>
        <w:t>.</w:t>
      </w:r>
      <w:r>
        <w:t>如图所示，小明将盛满水的圆柱形透明玻璃杯靠近书本，透过镜片观看书上的鹦鹉图片（圆圈中的鹦鹉图与书本中的鹦鹉图实际大小相等），他所看到的虚像可能是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7B77A7" w:rsidRDefault="008F6E5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095375" cy="590550"/>
            <wp:effectExtent l="0" t="0" r="9525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6130450" name="图片 100008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7A7" w:rsidRDefault="008F6E5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.</w:t>
      </w:r>
      <w:r>
        <w:rPr>
          <w:noProof/>
        </w:rPr>
        <w:drawing>
          <wp:inline distT="0" distB="0" distL="114300" distR="114300">
            <wp:extent cx="457200" cy="428625"/>
            <wp:effectExtent l="0" t="0" r="0" b="9525"/>
            <wp:docPr id="100009" name="图片 100009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1956794" name="图片 100009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B</w:t>
      </w:r>
      <w:r>
        <w:rPr>
          <w:rFonts w:hint="eastAsia"/>
        </w:rPr>
        <w:t>.</w:t>
      </w:r>
      <w:r>
        <w:rPr>
          <w:noProof/>
        </w:rPr>
        <w:drawing>
          <wp:inline distT="0" distB="0" distL="114300" distR="114300">
            <wp:extent cx="314325" cy="314325"/>
            <wp:effectExtent l="0" t="0" r="9525" b="9525"/>
            <wp:docPr id="100010" name="图片 10001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001756" name="图片 100010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4325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C</w:t>
      </w:r>
      <w:r>
        <w:rPr>
          <w:rFonts w:hint="eastAsia"/>
        </w:rPr>
        <w:t>.</w:t>
      </w:r>
      <w:r>
        <w:rPr>
          <w:noProof/>
        </w:rPr>
        <w:drawing>
          <wp:inline distT="0" distB="0" distL="114300" distR="114300">
            <wp:extent cx="504825" cy="542925"/>
            <wp:effectExtent l="0" t="0" r="9525" b="9525"/>
            <wp:docPr id="100011" name="图片 10001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4893622" name="图片 100011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482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  <w:t>D</w:t>
      </w:r>
      <w:r>
        <w:rPr>
          <w:rFonts w:hint="eastAsia"/>
        </w:rPr>
        <w:t>.</w:t>
      </w:r>
      <w:r>
        <w:rPr>
          <w:noProof/>
        </w:rPr>
        <w:drawing>
          <wp:inline distT="0" distB="0" distL="114300" distR="114300">
            <wp:extent cx="533400" cy="428625"/>
            <wp:effectExtent l="0" t="0" r="0" b="9525"/>
            <wp:docPr id="100012" name="图片 10001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089944" name="图片 100012" descr="figure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7A7" w:rsidRDefault="008F6E5C">
      <w:pPr>
        <w:spacing w:line="360" w:lineRule="auto"/>
        <w:jc w:val="left"/>
        <w:textAlignment w:val="center"/>
      </w:pPr>
      <w:r>
        <w:t>5</w:t>
      </w:r>
      <w:r>
        <w:rPr>
          <w:rFonts w:hint="eastAsia"/>
        </w:rPr>
        <w:t>.</w:t>
      </w:r>
      <w:r>
        <w:t>现在的教室作为标准化考场，都安装了如图所示的电子监控器，其主要由光学系统和光电转换系统两部分组成。光学系统收集监控区域内的景物信息，经光电转换系统转</w:t>
      </w:r>
      <w:r>
        <w:t>换成电信号并输送到监控中心。其中光学系统的工作原理是利用（　　）</w:t>
      </w:r>
    </w:p>
    <w:p w:rsidR="007B77A7" w:rsidRDefault="008F6E5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962025" cy="685800"/>
            <wp:effectExtent l="0" t="0" r="9525" b="0"/>
            <wp:docPr id="265547477" name="图片 26554747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067162" name="图片 265547477" descr="figure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7A7" w:rsidRDefault="008F6E5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.</w:t>
      </w:r>
      <w:r>
        <w:t>平面镜成实像</w:t>
      </w:r>
      <w:r>
        <w:tab/>
        <w:t>B</w:t>
      </w:r>
      <w:r>
        <w:rPr>
          <w:rFonts w:hint="eastAsia"/>
        </w:rPr>
        <w:t>.</w:t>
      </w:r>
      <w:r>
        <w:t>平面镜成虚像</w:t>
      </w:r>
      <w:r>
        <w:tab/>
        <w:t>C</w:t>
      </w:r>
      <w:r>
        <w:rPr>
          <w:rFonts w:hint="eastAsia"/>
        </w:rPr>
        <w:t>.</w:t>
      </w:r>
      <w:r>
        <w:t>凸透镜成实像</w:t>
      </w:r>
      <w:r>
        <w:tab/>
        <w:t>D</w:t>
      </w:r>
      <w:r>
        <w:rPr>
          <w:rFonts w:hint="eastAsia"/>
        </w:rPr>
        <w:t>.</w:t>
      </w:r>
      <w:r>
        <w:t>凸透镜成虚像</w:t>
      </w:r>
    </w:p>
    <w:p w:rsidR="007B77A7" w:rsidRDefault="008F6E5C">
      <w:pPr>
        <w:spacing w:line="360" w:lineRule="auto"/>
        <w:jc w:val="left"/>
        <w:textAlignment w:val="center"/>
      </w:pPr>
      <w:r>
        <w:t>6</w:t>
      </w:r>
      <w:r>
        <w:rPr>
          <w:rFonts w:hint="eastAsia"/>
        </w:rPr>
        <w:t>.</w:t>
      </w:r>
      <w:r>
        <w:t>图中是一些关于光学的现象，下列描述或解释正确的是（</w:t>
      </w:r>
      <w:r>
        <w:t xml:space="preserve">  </w:t>
      </w:r>
      <w:r>
        <w:rPr>
          <w:rFonts w:hint="eastAsia"/>
        </w:rPr>
        <w:t xml:space="preserve"> </w:t>
      </w:r>
      <w:r>
        <w:t xml:space="preserve"> </w:t>
      </w:r>
      <w:r>
        <w:t>）</w:t>
      </w:r>
    </w:p>
    <w:p w:rsidR="007B77A7" w:rsidRDefault="008F6E5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5076825" cy="1276350"/>
            <wp:effectExtent l="0" t="0" r="9525" b="0"/>
            <wp:docPr id="169486326" name="图片 16948632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698796" name="图片 169486326" descr="figure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7A7" w:rsidRDefault="008F6E5C">
      <w:pPr>
        <w:tabs>
          <w:tab w:val="left" w:pos="4153"/>
        </w:tabs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.</w:t>
      </w:r>
      <w:r>
        <w:t>图甲中列队看齐应用了光的直线传播</w:t>
      </w:r>
      <w:r>
        <w:tab/>
        <w:t>B</w:t>
      </w:r>
      <w:r>
        <w:rPr>
          <w:rFonts w:hint="eastAsia"/>
        </w:rPr>
        <w:t>.</w:t>
      </w:r>
      <w:r>
        <w:t>图乙中水面反光是因为光的折射</w:t>
      </w:r>
    </w:p>
    <w:p w:rsidR="007B77A7" w:rsidRDefault="008F6E5C">
      <w:pPr>
        <w:tabs>
          <w:tab w:val="left" w:pos="4153"/>
        </w:tabs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.</w:t>
      </w:r>
      <w:r>
        <w:t>图丙中铅笔看上去折断了是因为光的反射</w:t>
      </w:r>
      <w:r>
        <w:tab/>
        <w:t>D</w:t>
      </w:r>
      <w:r>
        <w:rPr>
          <w:rFonts w:hint="eastAsia"/>
        </w:rPr>
        <w:t>.</w:t>
      </w:r>
      <w:r>
        <w:t>图丁中看到的是鱼等大的像</w:t>
      </w:r>
    </w:p>
    <w:p w:rsidR="007B77A7" w:rsidRDefault="008F6E5C">
      <w:pPr>
        <w:spacing w:line="360" w:lineRule="auto"/>
        <w:jc w:val="left"/>
        <w:textAlignment w:val="center"/>
      </w:pPr>
      <w:r>
        <w:t>7</w:t>
      </w:r>
      <w:r>
        <w:rPr>
          <w:rFonts w:hint="eastAsia"/>
        </w:rPr>
        <w:t>.</w:t>
      </w:r>
      <w:r>
        <w:t>红外相机的触发原理是当相机附近的动物发出红外线被相机接收到，就会触发相机拍照，近日，少年闰土里的猹首次被我国科学家用红外相机记录，这说明我国生态环境在逐渐改善，下列有关说法正确的是（　　）</w:t>
      </w:r>
    </w:p>
    <w:p w:rsidR="007B77A7" w:rsidRDefault="008F6E5C">
      <w:pPr>
        <w:spacing w:line="360" w:lineRule="auto"/>
        <w:jc w:val="left"/>
        <w:textAlignment w:val="center"/>
      </w:pPr>
      <w:r>
        <w:rPr>
          <w:noProof/>
        </w:rPr>
        <w:lastRenderedPageBreak/>
        <w:drawing>
          <wp:inline distT="0" distB="0" distL="114300" distR="114300">
            <wp:extent cx="1866900" cy="1028700"/>
            <wp:effectExtent l="0" t="0" r="0" b="0"/>
            <wp:docPr id="269150325" name="图片 26915032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3457564" name="图片 269150325" descr="figure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7A7" w:rsidRDefault="008F6E5C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.</w:t>
      </w:r>
      <w:r>
        <w:t>该相机的成像原理与投影仪相同</w:t>
      </w:r>
    </w:p>
    <w:p w:rsidR="007B77A7" w:rsidRDefault="008F6E5C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.</w:t>
      </w:r>
      <w:r>
        <w:t>红外相机记录到了猹的影像，说明猹发出的红外线被相机接收到了</w:t>
      </w:r>
    </w:p>
    <w:p w:rsidR="007B77A7" w:rsidRDefault="008F6E5C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.</w:t>
      </w:r>
      <w:r>
        <w:t>被相机接受的红外线人眼也可以看见</w:t>
      </w:r>
    </w:p>
    <w:p w:rsidR="007B77A7" w:rsidRDefault="008F6E5C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.</w:t>
      </w:r>
      <w:r>
        <w:t>人眼可以看到猹说明它是光源</w:t>
      </w:r>
    </w:p>
    <w:p w:rsidR="007B77A7" w:rsidRDefault="008F6E5C">
      <w:pPr>
        <w:spacing w:line="360" w:lineRule="auto"/>
        <w:jc w:val="left"/>
        <w:textAlignment w:val="center"/>
      </w:pPr>
      <w:r>
        <w:t>8</w:t>
      </w:r>
      <w:r>
        <w:rPr>
          <w:rFonts w:hint="eastAsia"/>
        </w:rPr>
        <w:t>.</w:t>
      </w:r>
      <w:r>
        <w:t>用普通相机拍照时，要根据物距进行</w:t>
      </w:r>
      <w:r>
        <w:t>“</w:t>
      </w:r>
      <w:r>
        <w:t>调焦</w:t>
      </w:r>
      <w:r>
        <w:t>”</w:t>
      </w:r>
      <w:r>
        <w:t>，使用起来不太便捷。有一种</w:t>
      </w:r>
      <w:r>
        <w:t>“</w:t>
      </w:r>
      <w:r>
        <w:t>傻瓜</w:t>
      </w:r>
      <w:r>
        <w:t>”</w:t>
      </w:r>
      <w:r>
        <w:t>相机，只要将景物全部纳入取景区内，不论景物的远近，都能得到比较清晰的像，</w:t>
      </w:r>
      <w:r>
        <w:t>从而使拍照的过程变得十分快捷。这种</w:t>
      </w:r>
      <w:r>
        <w:t>“</w:t>
      </w:r>
      <w:r>
        <w:t>傻瓜</w:t>
      </w:r>
      <w:r>
        <w:t>”</w:t>
      </w:r>
      <w:r>
        <w:t>相机不用</w:t>
      </w:r>
      <w:r>
        <w:t>“</w:t>
      </w:r>
      <w:r>
        <w:t>调焦</w:t>
      </w:r>
      <w:r>
        <w:t>”</w:t>
      </w:r>
      <w:r>
        <w:t>的奥秘是（</w:t>
      </w:r>
      <w:r>
        <w:t xml:space="preserve">  </w:t>
      </w:r>
      <w:r>
        <w:rPr>
          <w:rFonts w:hint="eastAsia"/>
        </w:rPr>
        <w:t xml:space="preserve">  </w:t>
      </w:r>
      <w:r>
        <w:t>）</w:t>
      </w:r>
    </w:p>
    <w:p w:rsidR="007B77A7" w:rsidRDefault="008F6E5C">
      <w:pPr>
        <w:spacing w:line="360" w:lineRule="auto"/>
        <w:jc w:val="left"/>
        <w:textAlignment w:val="center"/>
      </w:pPr>
      <w:r>
        <w:t>A</w:t>
      </w:r>
      <w:r>
        <w:rPr>
          <w:rFonts w:hint="eastAsia"/>
        </w:rPr>
        <w:t>.</w:t>
      </w:r>
      <w:r>
        <w:t>采用了长焦距的镜头，使远近不同的物体成像的位置相差不大</w:t>
      </w:r>
    </w:p>
    <w:p w:rsidR="007B77A7" w:rsidRDefault="008F6E5C">
      <w:pPr>
        <w:spacing w:line="360" w:lineRule="auto"/>
        <w:jc w:val="left"/>
        <w:textAlignment w:val="center"/>
      </w:pPr>
      <w:r>
        <w:t>B</w:t>
      </w:r>
      <w:r>
        <w:rPr>
          <w:rFonts w:hint="eastAsia"/>
        </w:rPr>
        <w:t>.</w:t>
      </w:r>
      <w:r>
        <w:t>采用了短焦距的镜头，使远近不同的物体成像的位置相差不大</w:t>
      </w:r>
    </w:p>
    <w:p w:rsidR="007B77A7" w:rsidRDefault="008F6E5C">
      <w:pPr>
        <w:spacing w:line="360" w:lineRule="auto"/>
        <w:jc w:val="left"/>
        <w:textAlignment w:val="center"/>
      </w:pPr>
      <w:r>
        <w:t>C</w:t>
      </w:r>
      <w:r>
        <w:rPr>
          <w:rFonts w:hint="eastAsia"/>
        </w:rPr>
        <w:t>.</w:t>
      </w:r>
      <w:r>
        <w:t>采用了长焦距的镜头，使远近不同的物体成像的位置相同</w:t>
      </w:r>
    </w:p>
    <w:p w:rsidR="007B77A7" w:rsidRDefault="008F6E5C">
      <w:pPr>
        <w:spacing w:line="360" w:lineRule="auto"/>
        <w:jc w:val="left"/>
        <w:textAlignment w:val="center"/>
      </w:pPr>
      <w:r>
        <w:t>D</w:t>
      </w:r>
      <w:r>
        <w:rPr>
          <w:rFonts w:hint="eastAsia"/>
        </w:rPr>
        <w:t>.</w:t>
      </w:r>
      <w:r>
        <w:t>采用了短焦距的镜头，使远近不同的物体成像的位置相同</w:t>
      </w:r>
    </w:p>
    <w:p w:rsidR="007B77A7" w:rsidRDefault="007B77A7"/>
    <w:p w:rsidR="007B77A7" w:rsidRDefault="008F6E5C">
      <w:pPr>
        <w:rPr>
          <w:b/>
          <w:bCs/>
        </w:rPr>
      </w:pPr>
      <w:r>
        <w:rPr>
          <w:b/>
          <w:bCs/>
        </w:rPr>
        <w:t>二、填空题</w:t>
      </w:r>
    </w:p>
    <w:p w:rsidR="007B77A7" w:rsidRDefault="008F6E5C">
      <w:pPr>
        <w:spacing w:line="360" w:lineRule="auto"/>
        <w:jc w:val="left"/>
        <w:textAlignment w:val="center"/>
      </w:pPr>
      <w:r>
        <w:t>9</w:t>
      </w:r>
      <w:r>
        <w:rPr>
          <w:rFonts w:hint="eastAsia"/>
        </w:rPr>
        <w:t>.</w:t>
      </w:r>
      <w:r>
        <w:t>今年</w:t>
      </w:r>
      <w:r>
        <w:t>2</w:t>
      </w:r>
      <w:r>
        <w:t>月全国新型冠状病毒疫情十分严峻，为了尽可能避免交叉感染，全国首个测温</w:t>
      </w:r>
      <w:r>
        <w:t>5G</w:t>
      </w:r>
      <w:r>
        <w:t>警用巡逻机器人在广州设计制造成功，这款机器人有</w:t>
      </w:r>
      <w:r>
        <w:t>5</w:t>
      </w:r>
      <w:r>
        <w:t>个高清摄像头，可实现全景无死角监测，机器人上的摄像头与我</w:t>
      </w:r>
      <w:r>
        <w:t>们生活中的</w:t>
      </w:r>
      <w:r>
        <w:t>______</w:t>
      </w:r>
      <w:r>
        <w:t>（选填</w:t>
      </w:r>
      <w:r>
        <w:t>“</w:t>
      </w:r>
      <w:r>
        <w:t>照相机</w:t>
      </w:r>
      <w:r>
        <w:t>”</w:t>
      </w:r>
      <w:r>
        <w:t>、</w:t>
      </w:r>
      <w:r>
        <w:t>“</w:t>
      </w:r>
      <w:r>
        <w:t>投影仪</w:t>
      </w:r>
      <w:r>
        <w:t>”</w:t>
      </w:r>
      <w:r>
        <w:t>或</w:t>
      </w:r>
      <w:r>
        <w:t>“</w:t>
      </w:r>
      <w:r>
        <w:t>放大镜</w:t>
      </w:r>
      <w:r>
        <w:t>”</w:t>
      </w:r>
      <w:r>
        <w:t>）的成像原理相同，当巡逻机器人靠近人拍摄时，所成的像将</w:t>
      </w:r>
      <w:r>
        <w:t>______</w:t>
      </w:r>
      <w:r>
        <w:t>（选填</w:t>
      </w:r>
      <w:r>
        <w:t>“</w:t>
      </w:r>
      <w:r>
        <w:t>变大</w:t>
      </w:r>
      <w:r>
        <w:t>”</w:t>
      </w:r>
      <w:r>
        <w:t>、</w:t>
      </w:r>
      <w:r>
        <w:t>“</w:t>
      </w:r>
      <w:r>
        <w:t>变小</w:t>
      </w:r>
      <w:r>
        <w:t>”</w:t>
      </w:r>
      <w:r>
        <w:t>或</w:t>
      </w:r>
      <w:r>
        <w:t>“</w:t>
      </w:r>
      <w:r>
        <w:t>不变</w:t>
      </w:r>
      <w:r>
        <w:t>”</w:t>
      </w:r>
      <w:r>
        <w:t>）；机器人利用</w:t>
      </w:r>
      <w:r>
        <w:t>______</w:t>
      </w:r>
      <w:r>
        <w:t>把实时拍摄的画面信息通过</w:t>
      </w:r>
      <w:r>
        <w:t>5G</w:t>
      </w:r>
      <w:r>
        <w:t>网络传输到监控中心，监控中心屏幕上的彩色画面是由红、</w:t>
      </w:r>
      <w:r>
        <w:t>______</w:t>
      </w:r>
      <w:r>
        <w:t>、蓝三种基本的色光按不同比例混合形成的。</w:t>
      </w:r>
    </w:p>
    <w:p w:rsidR="007B77A7" w:rsidRDefault="008F6E5C">
      <w:pPr>
        <w:spacing w:line="360" w:lineRule="auto"/>
        <w:jc w:val="left"/>
        <w:textAlignment w:val="center"/>
      </w:pPr>
      <w:r>
        <w:t>10</w:t>
      </w:r>
      <w:r>
        <w:rPr>
          <w:rFonts w:hint="eastAsia"/>
        </w:rPr>
        <w:t>.</w:t>
      </w:r>
      <w:r>
        <w:t>疫情期间，某学校门口安装了一台双光温测智能识别系统，大幅度地提高了测温效率和人员识别能力，如图所示。测量温度主要利用了红外线具有热效应的特点，红外线是一种</w:t>
      </w:r>
      <w:r>
        <w:t>______</w:t>
      </w:r>
      <w:r>
        <w:t>（</w:t>
      </w:r>
      <w:r>
        <w:t xml:space="preserve"> </w:t>
      </w:r>
      <w:r>
        <w:t>选填</w:t>
      </w:r>
      <w:r>
        <w:t>“</w:t>
      </w:r>
      <w:r>
        <w:t>电磁波</w:t>
      </w:r>
      <w:r>
        <w:t>”</w:t>
      </w:r>
      <w:r>
        <w:t>或</w:t>
      </w:r>
      <w:r>
        <w:t>“</w:t>
      </w:r>
      <w:r>
        <w:t>声波</w:t>
      </w:r>
      <w:r>
        <w:t>”</w:t>
      </w:r>
      <w:r>
        <w:t>）；光学成像系统的摄像头镜片是</w:t>
      </w:r>
      <w:r>
        <w:t>______</w:t>
      </w:r>
      <w:r>
        <w:t>（选填</w:t>
      </w:r>
      <w:r>
        <w:t xml:space="preserve"> “</w:t>
      </w:r>
      <w:r>
        <w:t>凸透镜</w:t>
      </w:r>
      <w:r>
        <w:t>”“</w:t>
      </w:r>
      <w:r>
        <w:t>凹透镜</w:t>
      </w:r>
      <w:r>
        <w:t xml:space="preserve">” </w:t>
      </w:r>
      <w:r>
        <w:t>或</w:t>
      </w:r>
      <w:r>
        <w:t>“</w:t>
      </w:r>
      <w:r>
        <w:t>平面镜</w:t>
      </w:r>
      <w:r>
        <w:t>”</w:t>
      </w:r>
      <w:r>
        <w:t>）；当人体体温超过</w:t>
      </w:r>
      <w:r>
        <w:object w:dxaOrig="680" w:dyaOrig="280">
          <v:shape id="_x0000_i1025" type="#_x0000_t75" alt="eqIdb1ba46796e6d4f2eaa886c6476672245" style="width:33.75pt;height:14.25pt" o:ole="">
            <v:imagedata r:id="rId22" o:title="eqIdb1ba46796e6d4f2eaa886c6476672245"/>
          </v:shape>
          <o:OLEObject Type="Embed" ProgID="Equation.DSMT4" ShapeID="_x0000_i1025" DrawAspect="Content" ObjectID="_1667928253" r:id="rId23"/>
        </w:object>
      </w:r>
      <w:r>
        <w:t>时，系统通过</w:t>
      </w:r>
      <w:r>
        <w:t>______</w:t>
      </w:r>
      <w:r>
        <w:t>（选填</w:t>
      </w:r>
      <w:r>
        <w:t xml:space="preserve"> “</w:t>
      </w:r>
      <w:r>
        <w:t>温度</w:t>
      </w:r>
      <w:r>
        <w:t>”“</w:t>
      </w:r>
      <w:r>
        <w:t>压力</w:t>
      </w:r>
      <w:r>
        <w:t>”</w:t>
      </w:r>
      <w:r>
        <w:t>或</w:t>
      </w:r>
      <w:r>
        <w:t>“</w:t>
      </w:r>
      <w:r>
        <w:t>速度</w:t>
      </w:r>
      <w:r>
        <w:t>”</w:t>
      </w:r>
      <w:r>
        <w:t>）传感器，触发系统自动报警。</w:t>
      </w:r>
    </w:p>
    <w:p w:rsidR="007B77A7" w:rsidRDefault="008F6E5C">
      <w:pPr>
        <w:spacing w:line="360" w:lineRule="auto"/>
        <w:jc w:val="left"/>
        <w:textAlignment w:val="center"/>
      </w:pPr>
      <w:r>
        <w:lastRenderedPageBreak/>
        <w:t>11</w:t>
      </w:r>
      <w:r>
        <w:rPr>
          <w:rFonts w:hint="eastAsia"/>
        </w:rPr>
        <w:t>.</w:t>
      </w:r>
      <w:r>
        <w:t>一个圆柱形的玻璃瓶内装满水，把一支铅笔放在玻璃瓶的后方，透过玻璃瓶，可以看到这支笔</w:t>
      </w:r>
      <w:r>
        <w:rPr>
          <w:rFonts w:hint="eastAsia"/>
        </w:rPr>
        <w:t>.</w:t>
      </w:r>
      <w:r>
        <w:t>当铅笔由靠近玻璃瓶的位置向远处慢慢移动的过程中，透过玻璃瓶会看到铅笔尖逐渐</w:t>
      </w:r>
      <w:r>
        <w:t>_______</w:t>
      </w:r>
      <w:r>
        <w:t>（选填</w:t>
      </w:r>
      <w:r>
        <w:t>“</w:t>
      </w:r>
      <w:r>
        <w:t>变长</w:t>
      </w:r>
      <w:r>
        <w:t>”</w:t>
      </w:r>
      <w:r>
        <w:t>或</w:t>
      </w:r>
      <w:r>
        <w:t>“</w:t>
      </w:r>
      <w:r>
        <w:t>变短</w:t>
      </w:r>
      <w:r>
        <w:t>”</w:t>
      </w:r>
      <w:r>
        <w:t>）；到某一位置时，铅笔尖会突然改变方向，而</w:t>
      </w:r>
      <w:r>
        <w:t>“</w:t>
      </w:r>
      <w:r>
        <w:t>改变方向</w:t>
      </w:r>
      <w:r>
        <w:t>”</w:t>
      </w:r>
      <w:r>
        <w:t>后的像为</w:t>
      </w:r>
      <w:r>
        <w:t>___________</w:t>
      </w:r>
      <w:r>
        <w:t>（选填</w:t>
      </w:r>
      <w:r>
        <w:t>“</w:t>
      </w:r>
      <w:r>
        <w:t>实</w:t>
      </w:r>
      <w:r>
        <w:t>”</w:t>
      </w:r>
      <w:r>
        <w:t>或</w:t>
      </w:r>
      <w:r>
        <w:t>“</w:t>
      </w:r>
      <w:r>
        <w:t>虚</w:t>
      </w:r>
      <w:r>
        <w:t>”</w:t>
      </w:r>
      <w:r>
        <w:t>）像</w:t>
      </w:r>
      <w:r>
        <w:rPr>
          <w:rFonts w:hint="eastAsia"/>
        </w:rPr>
        <w:t>.</w:t>
      </w:r>
    </w:p>
    <w:p w:rsidR="007B77A7" w:rsidRDefault="008F6E5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333500" cy="809625"/>
            <wp:effectExtent l="0" t="0" r="0" b="9525"/>
            <wp:docPr id="1107619383" name="图片 110761938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651784" name="图片 1107619383" descr="figure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3335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7A7" w:rsidRDefault="008F6E5C">
      <w:pPr>
        <w:spacing w:line="360" w:lineRule="auto"/>
        <w:jc w:val="left"/>
        <w:textAlignment w:val="center"/>
      </w:pPr>
      <w:r>
        <w:t>12</w:t>
      </w:r>
      <w:r>
        <w:rPr>
          <w:rFonts w:hint="eastAsia"/>
        </w:rPr>
        <w:t>.</w:t>
      </w:r>
      <w:r>
        <w:t>疫情期间掌握病毒携带者行动的轨迹至关重要。</w:t>
      </w:r>
      <w:r>
        <w:t>“</w:t>
      </w:r>
      <w:r>
        <w:t>防疫健康码</w:t>
      </w:r>
      <w:r>
        <w:t>”</w:t>
      </w:r>
      <w:r>
        <w:t>的推出是一个高效实用的解决方案。我们用手机在不同的方向都可以扫到二维码，这是因为太阳光照到二维码上发生了</w:t>
      </w:r>
      <w:r>
        <w:t>______</w:t>
      </w:r>
      <w:r>
        <w:t>现象，手机的摄像头的作用相当于</w:t>
      </w:r>
      <w:r>
        <w:t>______</w:t>
      </w:r>
      <w:r>
        <w:t>（填</w:t>
      </w:r>
      <w:r>
        <w:t>“</w:t>
      </w:r>
      <w:r>
        <w:t>照相机</w:t>
      </w:r>
      <w:r>
        <w:t>”</w:t>
      </w:r>
      <w:r>
        <w:t>或</w:t>
      </w:r>
      <w:r>
        <w:t>“</w:t>
      </w:r>
      <w:r>
        <w:t>放大镜</w:t>
      </w:r>
      <w:r>
        <w:t>”</w:t>
      </w:r>
      <w:r>
        <w:t>）。</w:t>
      </w:r>
    </w:p>
    <w:p w:rsidR="007B77A7" w:rsidRDefault="008F6E5C">
      <w:pPr>
        <w:spacing w:line="360" w:lineRule="auto"/>
        <w:jc w:val="left"/>
        <w:textAlignment w:val="center"/>
      </w:pPr>
      <w:r>
        <w:t>13</w:t>
      </w:r>
      <w:r>
        <w:rPr>
          <w:rFonts w:hint="eastAsia"/>
        </w:rPr>
        <w:t>.</w:t>
      </w:r>
      <w:r>
        <w:t>疫情期间，为了加强管理，某学校利用热成像枪型网络摄像机对进校人员进行体温监测。如图，当人靠近摄像头时，人通过镜头成一个倒立、</w:t>
      </w:r>
      <w:r>
        <w:t>_____</w:t>
      </w:r>
      <w:r>
        <w:t>的实像，并利用</w:t>
      </w:r>
      <w:r>
        <w:t>_____</w:t>
      </w:r>
      <w:r>
        <w:t>（选填</w:t>
      </w:r>
      <w:r>
        <w:t>“</w:t>
      </w:r>
      <w:r>
        <w:t>红外线</w:t>
      </w:r>
      <w:r>
        <w:t>”</w:t>
      </w:r>
      <w:r>
        <w:t>或者</w:t>
      </w:r>
      <w:r>
        <w:t>“</w:t>
      </w:r>
      <w:r>
        <w:t>紫</w:t>
      </w:r>
      <w:r>
        <w:t>外线</w:t>
      </w:r>
      <w:r>
        <w:t>”</w:t>
      </w:r>
      <w:r>
        <w:t>）实时测量人体温度，从而达到监测目的。</w:t>
      </w:r>
    </w:p>
    <w:p w:rsidR="007B77A7" w:rsidRDefault="008F6E5C">
      <w:pPr>
        <w:spacing w:line="360" w:lineRule="auto"/>
        <w:jc w:val="left"/>
        <w:textAlignment w:val="center"/>
      </w:pPr>
      <w:r>
        <w:rPr>
          <w:noProof/>
        </w:rPr>
        <w:drawing>
          <wp:inline distT="0" distB="0" distL="114300" distR="114300">
            <wp:extent cx="1285875" cy="590550"/>
            <wp:effectExtent l="0" t="0" r="9525" b="0"/>
            <wp:docPr id="100014" name="图片 10001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833670" name="图片 100014" descr="figure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28587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77A7" w:rsidRDefault="008F6E5C">
      <w:pPr>
        <w:rPr>
          <w:b/>
          <w:bCs/>
        </w:rPr>
      </w:pPr>
      <w:r>
        <w:rPr>
          <w:b/>
          <w:bCs/>
        </w:rPr>
        <w:t>三、简答题</w:t>
      </w:r>
    </w:p>
    <w:p w:rsidR="007B77A7" w:rsidRDefault="008F6E5C">
      <w:pPr>
        <w:spacing w:line="360" w:lineRule="auto"/>
        <w:jc w:val="left"/>
        <w:textAlignment w:val="center"/>
      </w:pPr>
      <w:r>
        <w:t>14</w:t>
      </w:r>
      <w:r>
        <w:rPr>
          <w:rFonts w:hint="eastAsia"/>
        </w:rPr>
        <w:t>.</w:t>
      </w:r>
      <w:r>
        <w:t>把一张透明塑料纸铺在桌上，用筷子在塑料纸上滴一个水珠（直径约</w:t>
      </w:r>
      <w:r>
        <w:t>5 mm</w:t>
      </w:r>
      <w:r>
        <w:t>），双手平拿着塑料纸，透过水珠看纸上的字，字是放大了还是缩小了？看到的是实像还是虚像？小水珠起了什么作用？</w:t>
      </w:r>
    </w:p>
    <w:p w:rsidR="007B77A7" w:rsidRDefault="007B77A7">
      <w:pPr>
        <w:rPr>
          <w:color w:val="FF0000"/>
        </w:rPr>
      </w:pPr>
    </w:p>
    <w:sectPr w:rsidR="007B77A7">
      <w:headerReference w:type="even" r:id="rId26"/>
      <w:headerReference w:type="default" r:id="rId27"/>
      <w:pgSz w:w="11907" w:h="16839"/>
      <w:pgMar w:top="900" w:right="1134" w:bottom="900" w:left="1134" w:header="500" w:footer="500" w:gutter="0"/>
      <w:cols w:sep="1"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E5C" w:rsidRDefault="008F6E5C">
      <w:pPr>
        <w:spacing w:after="0" w:line="240" w:lineRule="auto"/>
      </w:pPr>
      <w:r>
        <w:separator/>
      </w:r>
    </w:p>
  </w:endnote>
  <w:endnote w:type="continuationSeparator" w:id="0">
    <w:p w:rsidR="008F6E5C" w:rsidRDefault="008F6E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E5C" w:rsidRDefault="008F6E5C">
      <w:pPr>
        <w:spacing w:after="0" w:line="240" w:lineRule="auto"/>
      </w:pPr>
      <w:r>
        <w:separator/>
      </w:r>
    </w:p>
  </w:footnote>
  <w:footnote w:type="continuationSeparator" w:id="0">
    <w:p w:rsidR="008F6E5C" w:rsidRDefault="008F6E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7A7" w:rsidRDefault="007B77A7">
    <w:pPr>
      <w:pStyle w:val="a5"/>
      <w:pBdr>
        <w:bottom w:val="none" w:sz="0" w:space="1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77A7" w:rsidRDefault="007B77A7">
    <w:pPr>
      <w:pStyle w:val="a5"/>
      <w:pBdr>
        <w:bottom w:val="none" w:sz="0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bordersDoNotSurroundHeader/>
  <w:bordersDoNotSurroundFooter/>
  <w:proofState w:spelling="clean" w:grammar="clean"/>
  <w:defaultTabStop w:val="420"/>
  <w:evenAndOddHeaders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3992"/>
    <w:rsid w:val="00026C90"/>
    <w:rsid w:val="00043B54"/>
    <w:rsid w:val="002A2386"/>
    <w:rsid w:val="004D42A0"/>
    <w:rsid w:val="004E63D0"/>
    <w:rsid w:val="006A381C"/>
    <w:rsid w:val="007543DC"/>
    <w:rsid w:val="00771D19"/>
    <w:rsid w:val="007A55E5"/>
    <w:rsid w:val="007A64BA"/>
    <w:rsid w:val="007B77A7"/>
    <w:rsid w:val="00855687"/>
    <w:rsid w:val="008F6E5C"/>
    <w:rsid w:val="00986906"/>
    <w:rsid w:val="009C0381"/>
    <w:rsid w:val="009C38D0"/>
    <w:rsid w:val="009E1FB8"/>
    <w:rsid w:val="00A0138B"/>
    <w:rsid w:val="00AD3992"/>
    <w:rsid w:val="00B923F8"/>
    <w:rsid w:val="00BC62FB"/>
    <w:rsid w:val="00C93DDE"/>
    <w:rsid w:val="00DD4B4F"/>
    <w:rsid w:val="00E17E42"/>
    <w:rsid w:val="00E55184"/>
    <w:rsid w:val="00EA770D"/>
    <w:rsid w:val="00EF035E"/>
    <w:rsid w:val="00FA5C16"/>
    <w:rsid w:val="00FF71A6"/>
    <w:rsid w:val="08B4253B"/>
    <w:rsid w:val="0BEC538C"/>
    <w:rsid w:val="11E678A3"/>
    <w:rsid w:val="14696D51"/>
    <w:rsid w:val="1E24242A"/>
    <w:rsid w:val="1F224B4A"/>
    <w:rsid w:val="23374376"/>
    <w:rsid w:val="240C3B7A"/>
    <w:rsid w:val="324561AA"/>
    <w:rsid w:val="36071217"/>
    <w:rsid w:val="430676BE"/>
    <w:rsid w:val="45B73E65"/>
    <w:rsid w:val="4DF55E85"/>
    <w:rsid w:val="4E371938"/>
    <w:rsid w:val="533D420C"/>
    <w:rsid w:val="539B6C95"/>
    <w:rsid w:val="57D0402C"/>
    <w:rsid w:val="597904B6"/>
    <w:rsid w:val="60C453B5"/>
    <w:rsid w:val="62D227DF"/>
    <w:rsid w:val="66125548"/>
    <w:rsid w:val="66BE58E3"/>
    <w:rsid w:val="66FC7A74"/>
    <w:rsid w:val="6C9C6C02"/>
    <w:rsid w:val="6D7530D1"/>
    <w:rsid w:val="6DAA1735"/>
    <w:rsid w:val="6E48071C"/>
    <w:rsid w:val="747F6AEE"/>
    <w:rsid w:val="75F879F0"/>
    <w:rsid w:val="77F3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No Spacing"/>
    <w:link w:val="Char2"/>
    <w:uiPriority w:val="1"/>
    <w:qFormat/>
    <w:rPr>
      <w:sz w:val="22"/>
      <w:szCs w:val="22"/>
      <w:lang w:eastAsia="zh-CN"/>
    </w:rPr>
  </w:style>
  <w:style w:type="character" w:customStyle="1" w:styleId="Char2">
    <w:name w:val="无间隔 Char"/>
    <w:basedOn w:val="a0"/>
    <w:link w:val="a6"/>
    <w:uiPriority w:val="1"/>
    <w:qFormat/>
    <w:rPr>
      <w:kern w:val="0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6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5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oleObject" Target="embeddings/oleObject1.bin"/><Relationship Id="rId28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wmf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0821DD1-9F30-4810-ADE1-0D5E166D90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332</Words>
  <Characters>1898</Characters>
  <Application>Microsoft Office Word</Application>
  <DocSecurity>0</DocSecurity>
  <Lines>15</Lines>
  <Paragraphs>4</Paragraphs>
  <ScaleCrop>false</ScaleCrop>
  <Company>China</Company>
  <LinksUpToDate>false</LinksUpToDate>
  <CharactersWithSpaces>2226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2011-01-13T09:46:00Z</dcterms:created>
  <dcterms:modified xsi:type="dcterms:W3CDTF">2020-11-26T12:38:00Z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